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7E5EF" w14:textId="77777777" w:rsidR="003B633D" w:rsidRPr="003B633D" w:rsidRDefault="003B633D" w:rsidP="003B63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262CD36C" w14:textId="77777777" w:rsidR="003B633D" w:rsidRPr="003B633D" w:rsidRDefault="003B633D" w:rsidP="003B63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B6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20B7A8A8" w14:textId="77777777" w:rsidR="003B633D" w:rsidRPr="003B633D" w:rsidRDefault="003B633D" w:rsidP="003B63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40CE0761" w14:textId="77777777" w:rsidR="003B633D" w:rsidRPr="003B633D" w:rsidRDefault="003B633D" w:rsidP="003B63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FDDF9E" w14:textId="77777777" w:rsidR="003B633D" w:rsidRPr="003B633D" w:rsidRDefault="003B633D" w:rsidP="003B63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87FE6" w14:textId="65140E07" w:rsidR="003B633D" w:rsidRPr="003B633D" w:rsidRDefault="003B633D" w:rsidP="003B633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33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B633D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.04.2026 года № 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6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DF196E" w14:textId="77777777" w:rsidR="006649C6" w:rsidRDefault="006649C6" w:rsidP="006649C6">
      <w:pPr>
        <w:spacing w:after="0" w:line="240" w:lineRule="auto"/>
        <w:ind w:right="538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DF76DD" w14:textId="77777777" w:rsidR="006649C6" w:rsidRDefault="006649C6" w:rsidP="006649C6">
      <w:pPr>
        <w:spacing w:after="0" w:line="240" w:lineRule="auto"/>
        <w:ind w:right="538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E56FC" w14:textId="73B40421" w:rsidR="00E97E35" w:rsidRPr="006649C6" w:rsidRDefault="00E97E35" w:rsidP="006649C6">
      <w:pPr>
        <w:spacing w:after="0" w:line="240" w:lineRule="auto"/>
        <w:ind w:right="524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получения муниципальными</w:t>
      </w:r>
      <w:r w:rsid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служащими разрешения представителя нанимателя</w:t>
      </w:r>
      <w:r w:rsid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на безвозмездной основе в управлении некоммерческой организацией</w:t>
      </w:r>
    </w:p>
    <w:p w14:paraId="0A432DC6" w14:textId="77777777" w:rsidR="00E97E35" w:rsidRDefault="00E97E35" w:rsidP="006649C6">
      <w:pPr>
        <w:spacing w:after="0" w:line="240" w:lineRule="auto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E8E4C7" w14:textId="2E22C895" w:rsidR="006649C6" w:rsidRDefault="005275FD" w:rsidP="0066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пунктом</w:t>
      </w:r>
      <w:r w:rsidR="00E97E35" w:rsidRPr="006649C6">
        <w:rPr>
          <w:rFonts w:ascii="Times New Roman" w:hAnsi="Times New Roman" w:cs="Times New Roman"/>
          <w:sz w:val="28"/>
          <w:szCs w:val="28"/>
        </w:rPr>
        <w:t xml:space="preserve"> </w:t>
      </w:r>
      <w:r w:rsidR="006649C6">
        <w:rPr>
          <w:rFonts w:ascii="Times New Roman" w:hAnsi="Times New Roman" w:cs="Times New Roman"/>
          <w:sz w:val="28"/>
          <w:szCs w:val="28"/>
        </w:rPr>
        <w:t xml:space="preserve"> </w:t>
      </w:r>
      <w:r w:rsidR="00E97E35" w:rsidRPr="006649C6">
        <w:rPr>
          <w:rFonts w:ascii="Times New Roman" w:hAnsi="Times New Roman" w:cs="Times New Roman"/>
          <w:sz w:val="28"/>
          <w:szCs w:val="28"/>
        </w:rPr>
        <w:t>3</w:t>
      </w:r>
      <w:r w:rsidR="006649C6">
        <w:rPr>
          <w:rFonts w:ascii="Times New Roman" w:hAnsi="Times New Roman" w:cs="Times New Roman"/>
          <w:sz w:val="28"/>
          <w:szCs w:val="28"/>
        </w:rPr>
        <w:t xml:space="preserve"> </w:t>
      </w:r>
      <w:r w:rsidR="00E97E35" w:rsidRPr="006649C6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6649C6">
        <w:rPr>
          <w:rFonts w:ascii="Times New Roman" w:hAnsi="Times New Roman" w:cs="Times New Roman"/>
          <w:sz w:val="28"/>
          <w:szCs w:val="28"/>
        </w:rPr>
        <w:t xml:space="preserve"> </w:t>
      </w:r>
      <w:r w:rsidR="00E97E35" w:rsidRPr="006649C6">
        <w:rPr>
          <w:rFonts w:ascii="Times New Roman" w:hAnsi="Times New Roman" w:cs="Times New Roman"/>
          <w:sz w:val="28"/>
          <w:szCs w:val="28"/>
        </w:rPr>
        <w:t xml:space="preserve"> 1 </w:t>
      </w:r>
      <w:r w:rsidR="006649C6">
        <w:rPr>
          <w:rFonts w:ascii="Times New Roman" w:hAnsi="Times New Roman" w:cs="Times New Roman"/>
          <w:sz w:val="28"/>
          <w:szCs w:val="28"/>
        </w:rPr>
        <w:t xml:space="preserve"> </w:t>
      </w:r>
      <w:r w:rsidR="00E97E35" w:rsidRPr="006649C6">
        <w:rPr>
          <w:rFonts w:ascii="Times New Roman" w:hAnsi="Times New Roman" w:cs="Times New Roman"/>
          <w:sz w:val="28"/>
          <w:szCs w:val="28"/>
        </w:rPr>
        <w:t>статьи</w:t>
      </w:r>
      <w:r w:rsidR="006649C6">
        <w:rPr>
          <w:rFonts w:ascii="Times New Roman" w:hAnsi="Times New Roman" w:cs="Times New Roman"/>
          <w:sz w:val="28"/>
          <w:szCs w:val="28"/>
        </w:rPr>
        <w:t xml:space="preserve"> </w:t>
      </w:r>
      <w:r w:rsidR="00E97E35" w:rsidRPr="006649C6">
        <w:rPr>
          <w:rFonts w:ascii="Times New Roman" w:hAnsi="Times New Roman" w:cs="Times New Roman"/>
          <w:sz w:val="28"/>
          <w:szCs w:val="28"/>
        </w:rPr>
        <w:t xml:space="preserve"> 14 Федерального закона от 2 марта 2007 года №</w:t>
      </w:r>
      <w:r w:rsidR="006649C6">
        <w:rPr>
          <w:rFonts w:ascii="Times New Roman" w:hAnsi="Times New Roman" w:cs="Times New Roman"/>
          <w:sz w:val="28"/>
          <w:szCs w:val="28"/>
        </w:rPr>
        <w:t xml:space="preserve"> </w:t>
      </w:r>
      <w:r w:rsidR="00E97E35" w:rsidRPr="006649C6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</w:t>
      </w:r>
      <w:r w:rsidR="006649C6">
        <w:rPr>
          <w:rFonts w:ascii="Times New Roman" w:hAnsi="Times New Roman" w:cs="Times New Roman"/>
          <w:sz w:val="28"/>
          <w:szCs w:val="28"/>
        </w:rPr>
        <w:t>,</w:t>
      </w:r>
    </w:p>
    <w:p w14:paraId="32F42D79" w14:textId="2345FC07" w:rsidR="005275FD" w:rsidRPr="006649C6" w:rsidRDefault="00E97E35" w:rsidP="006649C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Администрация Карталинского муни</w:t>
      </w:r>
      <w:r w:rsid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ипального округа Челябинской области</w:t>
      </w:r>
      <w:r w:rsid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275FD"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14:paraId="5C813D0B" w14:textId="3F43E942" w:rsidR="005275FD" w:rsidRPr="006649C6" w:rsidRDefault="005275FD" w:rsidP="006649C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прилагаемый Порядок получения </w:t>
      </w:r>
      <w:r w:rsidR="00E97E35"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муниципальными</w:t>
      </w:r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служащими разрешения представителя нанимателя на участие на безвозмездной основе в управлении некоммерческой организацией (далее именуется - Порядок).</w:t>
      </w:r>
    </w:p>
    <w:p w14:paraId="16FF7F31" w14:textId="4C1A79BC" w:rsidR="00E97E35" w:rsidRPr="006649C6" w:rsidRDefault="005275FD" w:rsidP="00664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Установить, что действие Порядка, утвержденного настоящим постановлением, распространяется на лиц, замещающих</w:t>
      </w:r>
      <w:r w:rsidR="00E97E35"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должности </w:t>
      </w:r>
      <w:r w:rsidR="00E97E35"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муниципальной</w:t>
      </w:r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службы в органах </w:t>
      </w:r>
      <w:r w:rsidR="00E97E35"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 самоуправления Карталинского муниципального округа</w:t>
      </w:r>
      <w:r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E97E35"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отраслевых (функциональных)</w:t>
      </w:r>
      <w:r w:rsid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97E35"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территориальных органах Администрации Карталинского му</w:t>
      </w:r>
      <w:r w:rsidR="00314A82" w:rsidRPr="006649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ниципального округа Челябинской области.</w:t>
      </w:r>
      <w:r w:rsidR="00E97E35"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BACF4F1" w14:textId="38869D72" w:rsidR="00E97E35" w:rsidRPr="006649C6" w:rsidRDefault="00E97E35" w:rsidP="00664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постановление на официальном </w:t>
      </w:r>
      <w:proofErr w:type="gramStart"/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  Администрации</w:t>
      </w:r>
      <w:proofErr w:type="gramEnd"/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муниципального округа Челябинской области</w:t>
      </w:r>
      <w:r w:rsidR="00314A82"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9C3A06" w14:textId="0775C530" w:rsidR="00E97E35" w:rsidRPr="006649C6" w:rsidRDefault="00E97E35" w:rsidP="00664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настоящего постановления возложить на заместителя Главы Карталинского муниципального округа по экономике, земельным и правовым вопросам Максимовскую Н.А.</w:t>
      </w:r>
    </w:p>
    <w:p w14:paraId="330ADFBA" w14:textId="77777777" w:rsidR="00E97E35" w:rsidRDefault="00E97E35" w:rsidP="006649C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BAAA08E" w14:textId="77777777" w:rsidR="006649C6" w:rsidRPr="006649C6" w:rsidRDefault="006649C6" w:rsidP="006649C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499844" w14:textId="274CF4E4" w:rsidR="00314A82" w:rsidRPr="006649C6" w:rsidRDefault="00314A82" w:rsidP="006649C6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8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</w:t>
      </w:r>
    </w:p>
    <w:p w14:paraId="6C633D5F" w14:textId="4D6690D8" w:rsidR="00314A82" w:rsidRPr="006649C6" w:rsidRDefault="00314A82" w:rsidP="006649C6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636548E" w14:textId="48F9D486" w:rsidR="00314A82" w:rsidRPr="006649C6" w:rsidRDefault="00314A82" w:rsidP="006649C6">
      <w:pPr>
        <w:tabs>
          <w:tab w:val="left" w:pos="6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6810D6"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10D6"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10D6"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810D6"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="00681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0D6" w:rsidRPr="00664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Вдовин</w:t>
      </w:r>
    </w:p>
    <w:p w14:paraId="4BAE47F0" w14:textId="77777777" w:rsidR="006649C6" w:rsidRDefault="006649C6" w:rsidP="006649C6">
      <w:pPr>
        <w:spacing w:after="0" w:line="240" w:lineRule="auto"/>
        <w:ind w:right="5669"/>
        <w:rPr>
          <w:rFonts w:ascii="Times New Roman" w:eastAsia="Calibri" w:hAnsi="Times New Roman" w:cs="Times New Roman"/>
          <w:sz w:val="28"/>
          <w:szCs w:val="28"/>
        </w:rPr>
      </w:pPr>
    </w:p>
    <w:p w14:paraId="21F2CD21" w14:textId="77777777" w:rsidR="003B633D" w:rsidRDefault="003B633D" w:rsidP="0073549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121E15" w14:textId="77777777" w:rsidR="003B633D" w:rsidRDefault="003B633D" w:rsidP="0073549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7D3566" w14:textId="77777777" w:rsidR="003B633D" w:rsidRDefault="003B633D" w:rsidP="0073549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3E9331" w14:textId="77777777" w:rsidR="003B633D" w:rsidRDefault="003B633D" w:rsidP="0073549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43A775" w14:textId="57767A4C" w:rsidR="0073549E" w:rsidRDefault="0073549E" w:rsidP="0073549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</w:t>
      </w:r>
    </w:p>
    <w:p w14:paraId="417C1044" w14:textId="77777777" w:rsidR="0073549E" w:rsidRDefault="0073549E" w:rsidP="0073549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</w:t>
      </w:r>
    </w:p>
    <w:p w14:paraId="4F88D599" w14:textId="77777777" w:rsidR="0073549E" w:rsidRDefault="0073549E" w:rsidP="0073549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4F7720B4" w14:textId="77777777" w:rsidR="0073549E" w:rsidRDefault="0073549E" w:rsidP="0073549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282E763B" w14:textId="77777777" w:rsidR="0073549E" w:rsidRDefault="0073549E" w:rsidP="0073549E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08.04.2026 года № 431</w:t>
      </w:r>
    </w:p>
    <w:p w14:paraId="197A6AEF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520D4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91BDD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EC5A0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4A106AE2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муниципальными служащими </w:t>
      </w:r>
    </w:p>
    <w:p w14:paraId="72E13F2F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представителя нанимателя </w:t>
      </w:r>
    </w:p>
    <w:p w14:paraId="4641DB2B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на безвозмездной основе</w:t>
      </w:r>
    </w:p>
    <w:p w14:paraId="6781EC71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некоммерческой организацией</w:t>
      </w:r>
    </w:p>
    <w:p w14:paraId="7E58937F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F7749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FE0A4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получения муниципальными служащими разрешения представителя нанимателя  на  участие  на  безвозмездной  основе  в управлении некоммерческой организацией (далее именуется - Порядок) устанавливает процедуру получения муниципальными служащими органов местного </w:t>
      </w:r>
      <w:bookmarkStart w:id="0" w:name="_Hlk22524476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 Карталинского муниципального округа Челябинской области, отраслевых (функциональных) и территориальных органах Администрации Карталинского муниципального округа Челябинской области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именуются - муниципальные служащие)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недвижимости).</w:t>
      </w:r>
    </w:p>
    <w:p w14:paraId="30C9EB77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Участие   муниципального   служащего   на   безвозмездной   основе   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им своих должностных обязанностей.</w:t>
      </w:r>
    </w:p>
    <w:p w14:paraId="4D5AFFAF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Заявление   о   разрешении   на   участие   на   безвозмездной   основе   в управлении некоммерческой организацией (далее именуется - заявление) составляется   по   форме   согласно   приложению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настоящему  Порядку  и представляется лично не позднее 30 дней до начала участия на безвозмездной основе в управлении некоммерческой организацией.</w:t>
      </w:r>
    </w:p>
    <w:p w14:paraId="370FB30B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муниципальному служащему рекомендуется прилагать копии     учредительных     документов,     документы,    свидетельствующие     о безвозмездном характере участия муниципального служащего в управлении некоммерческой организацией, подписанные уполномоченным лицом (уполномоченными лицами) некоммерческой организации, а также (при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наличии) иные документы, определяющие характер предстоящей деятельности муниципального служащего в некоммерческой организации.</w:t>
      </w:r>
    </w:p>
    <w:p w14:paraId="705477FF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Муниципальные служащие представляют заявление уполномоченному сотруднику (должностному лицу, ответственному за работу по профилактике коррупционных и иных правонарушений) (далее именуется - уполномоченный сотрудник) в органе местного самоуправления Карталинского муниципального округа      Челябинской       области,       отраслевого       (функционального)        и территориального органа Администрации Карталинского муниципального округа Челябинской области для регистрации, предварительного рассмотрения и подготовки мотивированного заключения о возможности (невозможности) участия на безвозмездной основе муниципального служащего в управлении некоммерческой организацией (далее именуется - мотивированное заключение).</w:t>
      </w:r>
    </w:p>
    <w:p w14:paraId="738C6B05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невозможности представить заявление лично муниципальный служащий     представляет     его    посредством    почтового     отправления       с уведомлением о вручении и описью вложения.</w:t>
      </w:r>
    </w:p>
    <w:p w14:paraId="6CF2828B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Заявление регистрируется в день его поступления уполномоченным сотрудником органа местного самоуправления Карталинского муниципального округа       Челябинской     области,       отраслевого       (функционального)        и территориального органа Администрации Карталинского муниципального округа Челябинской области. Соответствующая запись о поступлении заявления делается в журнале регистрации заявлений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 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14:paraId="2E8705B5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заявления с отметкой о регистрации выдается муниципальному служащему    либо    направляется    посредством    почтового    отправления     с уведомлением о вручении.</w:t>
      </w:r>
    </w:p>
    <w:p w14:paraId="0CF2CA4C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подготовке мотивированного заключения уполномоченный сотрудник имеет право запрашивать у муниципального служащего, в том числе в письменном виде пояснения, касающиеся его участия в управлении некоммерческой организацией.</w:t>
      </w:r>
    </w:p>
    <w:p w14:paraId="59477B68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Заявление и мотивированное заключение не позднее семи рабочих дней после регистрации заявления направляются представителю нанимателя для принятия решения:</w:t>
      </w:r>
    </w:p>
    <w:p w14:paraId="26562EA8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 результатам рассмотрения заявления и мотивированного заключения представитель нанимателя в течение пяти рабочих дней выносит одно из следующих решений:</w:t>
      </w:r>
    </w:p>
    <w:p w14:paraId="5348AFC2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разрешить </w:t>
      </w:r>
      <w:bookmarkStart w:id="1" w:name="_Hlk2252449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служащему участие на безвозмездной основе в управлении некоммерческой организацией;</w:t>
      </w:r>
    </w:p>
    <w:p w14:paraId="268B7F51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отказать муниципальному служащему в участии на безвозмездной основе в управлении некоммерческой организацией;</w:t>
      </w:r>
    </w:p>
    <w:p w14:paraId="50A01819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направить заявление и мотивированное заключение для рассмотрения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Комиссию по соблюдению требований к служебному поведению муниципальных служащих и урегулированию конфликта интересов в органах местного самоуправления Карталинского муниципального округа, отраслевых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(функциональных) и территориальных органах Администрации Карталинского муниципального округа Челябинской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именуется - Комиссия).</w:t>
      </w:r>
    </w:p>
    <w:p w14:paraId="28C95079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Муниципальный служащий имеет право присутствовать на заседании Комиссии при рассмотрении представленного им заявления. Результаты рассмотрения оформляются протоколом Комиссии и доводятся до сведения муниципального служащего в течение 7 рабочих дней.</w:t>
      </w:r>
    </w:p>
    <w:p w14:paraId="4E21002E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Заявление с выпиской из протокола Комиссии направляется представителю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нанимателя,  принявшему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решение  о  направлении  заявления  в Комиссию.</w:t>
      </w:r>
    </w:p>
    <w:p w14:paraId="6310D6D3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случае выявления при рассмотрении представленного заявления Комиссией возможного конфликта интересов представитель нанимателя выносит решение об отказе муниципальному служащему в участии на безвозмездной основе в управлении некоммерческой организацией.</w:t>
      </w:r>
    </w:p>
    <w:p w14:paraId="180E4EFF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случае направления заявления и мотивированного заключения для рассмотрения в Комиссию срок рассмотрения заявления и принятия решения представителем нанимателя не должен превышать тридцати календарных дней со дня регистрации заявления уполномоченным сотрудником.</w:t>
      </w:r>
    </w:p>
    <w:p w14:paraId="77F94727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Результаты рассмотрения заявления представителем нанимателя доводятся уполномоченным лицом в течение трех рабочих дней с даты принятия решения до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служащего  и  приобщаются  к личному делу муниципального служащего.</w:t>
      </w:r>
    </w:p>
    <w:p w14:paraId="312B9E0D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Решение представителя нанимателя может быть обжаловано муниципальным служащим в порядке, установленном действующим законодательством.</w:t>
      </w:r>
    </w:p>
    <w:p w14:paraId="715B2E5D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E973A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C6636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9ECCE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E3D60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581F6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7A9DB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C418D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B95F7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4F31C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F2C7F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AEE3C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2556E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42A70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8CDD7B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9ACDE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9C426" w14:textId="790AA16F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0102B" w14:textId="59D90A60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FED06" w14:textId="3EE4EB74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986BF" w14:textId="272343C6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3CB1E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2863EE14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получения муниципальным служащими разрешения представителя нанимателя на участие на безвозмездной основе в управлении некоммерческой организацией</w:t>
      </w:r>
    </w:p>
    <w:p w14:paraId="1CB1473D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06BE0F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6298E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4F9D7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(отметка об ознакомлении)</w:t>
      </w:r>
    </w:p>
    <w:p w14:paraId="24D16B00" w14:textId="77777777" w:rsidR="0073549E" w:rsidRDefault="0073549E" w:rsidP="007354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110293D4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должности и Ф.И.О.</w:t>
      </w:r>
    </w:p>
    <w:p w14:paraId="2AEDE1AA" w14:textId="77777777" w:rsidR="0073549E" w:rsidRDefault="0073549E" w:rsidP="007354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02F712B3" w14:textId="77777777" w:rsidR="0073549E" w:rsidRDefault="0073549E" w:rsidP="0073549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представителя нанимателя)</w:t>
      </w:r>
    </w:p>
    <w:p w14:paraId="5B950BA2" w14:textId="77777777" w:rsidR="0073549E" w:rsidRDefault="0073549E" w:rsidP="007354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</w:t>
      </w:r>
    </w:p>
    <w:p w14:paraId="7FEC1EF1" w14:textId="77777777" w:rsidR="0073549E" w:rsidRDefault="0073549E" w:rsidP="007354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206BF345" w14:textId="77777777" w:rsidR="0073549E" w:rsidRDefault="0073549E" w:rsidP="0073549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6860714F" w14:textId="77777777" w:rsidR="0073549E" w:rsidRDefault="0073549E" w:rsidP="0073549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(Ф.И.О., должность)</w:t>
      </w:r>
    </w:p>
    <w:p w14:paraId="56E7DC55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C93A8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9414A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10A82A3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разрешении на участие на безвозмездной</w:t>
      </w:r>
    </w:p>
    <w:p w14:paraId="5B425705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 в управлении некоммерческой организацией</w:t>
      </w:r>
    </w:p>
    <w:p w14:paraId="1B113050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72A33" w14:textId="77777777" w:rsidR="0073549E" w:rsidRDefault="0073549E" w:rsidP="0073549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 части 1 статьи 14 Федерального закона от 2</w:t>
      </w:r>
    </w:p>
    <w:p w14:paraId="5F9AEF1F" w14:textId="77777777" w:rsidR="0073549E" w:rsidRDefault="0073549E" w:rsidP="00735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2007 года № 25-ФЗ «О муниципальной службе в Российской Федерации» прошу разрешить мне участие на безвозмездной основе в управлении некоммерческой организацией __________________________________________</w:t>
      </w:r>
    </w:p>
    <w:p w14:paraId="55D45732" w14:textId="77777777" w:rsidR="0073549E" w:rsidRDefault="0073549E" w:rsidP="00735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4E21F853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(указать наименование некоммерческой организации,</w:t>
      </w:r>
    </w:p>
    <w:p w14:paraId="084055DB" w14:textId="77777777" w:rsidR="0073549E" w:rsidRDefault="0073549E" w:rsidP="0073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272A73E6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юридический и фактический адрес)</w:t>
      </w:r>
    </w:p>
    <w:p w14:paraId="22AD0105" w14:textId="77777777" w:rsidR="0073549E" w:rsidRDefault="0073549E" w:rsidP="0073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620CD4B6" w14:textId="77777777" w:rsidR="0073549E" w:rsidRDefault="0073549E" w:rsidP="0073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___________________________________________________________.</w:t>
      </w:r>
    </w:p>
    <w:p w14:paraId="2149374A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указанной деятельности будет осуществляться в свободное от службы время и не повлечет за собой возможности возникновения конфликта интересов при исполнении должностных обязанностей. К заявлению прилагаю</w:t>
      </w:r>
    </w:p>
    <w:p w14:paraId="10DADE50" w14:textId="77777777" w:rsidR="0073549E" w:rsidRDefault="0073549E" w:rsidP="0073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378F6107" w14:textId="77777777" w:rsidR="0073549E" w:rsidRDefault="0073549E" w:rsidP="0073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____________________________________________________________________.</w:t>
      </w:r>
    </w:p>
    <w:p w14:paraId="128A2BB4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(учредительные документы некоммерческой организации, документы,</w:t>
      </w:r>
    </w:p>
    <w:p w14:paraId="59BB49EB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свидетельствующие о безвозмездном характере участия гражданского служащего</w:t>
      </w:r>
    </w:p>
    <w:p w14:paraId="010F98B0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управлении некоммерческой организацией, подписанные уполномоченным лицом</w:t>
      </w:r>
    </w:p>
    <w:p w14:paraId="4E614305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(уполномоченными лицами) некоммерческой организации, а также иные</w:t>
      </w:r>
    </w:p>
    <w:p w14:paraId="045501AB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документы, определяющие характер предстоящей деятельности гражданского</w:t>
      </w:r>
    </w:p>
    <w:p w14:paraId="4C2DBCCF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служащего в некоммерческой организации)</w:t>
      </w:r>
    </w:p>
    <w:p w14:paraId="11B13A2D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711962E" w14:textId="77777777" w:rsidR="0073549E" w:rsidRDefault="0073549E" w:rsidP="00735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 20__ г. ___________________ ________________________</w:t>
      </w:r>
    </w:p>
    <w:p w14:paraId="58BB47A3" w14:textId="77777777" w:rsidR="0073549E" w:rsidRDefault="0073549E" w:rsidP="0073549E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(подпись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лица,   </w:t>
      </w:r>
      <w:proofErr w:type="gram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(расшифровка подписи)</w:t>
      </w:r>
    </w:p>
    <w:p w14:paraId="23B82BC2" w14:textId="77777777" w:rsidR="0073549E" w:rsidRDefault="0073549E" w:rsidP="0073549E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направляющего заявление)</w:t>
      </w:r>
    </w:p>
    <w:p w14:paraId="6B736866" w14:textId="77777777" w:rsidR="0073549E" w:rsidRDefault="0073549E" w:rsidP="0073549E"/>
    <w:p w14:paraId="4578F05D" w14:textId="77777777" w:rsidR="0073549E" w:rsidRDefault="0073549E" w:rsidP="00735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9FB6C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F3DB1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E98DF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8BA098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CAB2D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FD3E2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06CBA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7FD6C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7220FB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803B2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27439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156CB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B95E8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2B394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02DD9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BCC0E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FF00E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9210D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5D300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C9AB1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73D29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224F6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90CDC1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23D88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F4AC5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44288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92283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DE3E4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C75AC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B2B23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2CDE2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B12DCC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36A4A7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787B0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D4FCA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AE4F4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E460D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09B2194C" w14:textId="77777777" w:rsidR="0073549E" w:rsidRDefault="0073549E" w:rsidP="0073549E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получения муниципальными служащими разрешения представителя нанимателя на участие на безвозмездной основе в управлении некоммерческой организацией</w:t>
      </w:r>
    </w:p>
    <w:p w14:paraId="10813169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1307B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BDC663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0866D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14:paraId="06E1E1DC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заявлений на получение разрешения</w:t>
      </w:r>
    </w:p>
    <w:p w14:paraId="22A27BBB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на безвозмездной основе в управлении</w:t>
      </w:r>
    </w:p>
    <w:p w14:paraId="4E71815C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некоммерческой организацией</w:t>
      </w:r>
    </w:p>
    <w:p w14:paraId="737C8ABF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3C9E9" w14:textId="77777777" w:rsidR="0073549E" w:rsidRDefault="0073549E" w:rsidP="00735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6"/>
        <w:gridCol w:w="1410"/>
        <w:gridCol w:w="1389"/>
        <w:gridCol w:w="1834"/>
        <w:gridCol w:w="1682"/>
        <w:gridCol w:w="1956"/>
        <w:gridCol w:w="1122"/>
      </w:tblGrid>
      <w:tr w:rsidR="0073549E" w14:paraId="508AA989" w14:textId="77777777" w:rsidTr="0073549E">
        <w:trPr>
          <w:trHeight w:val="327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5A153" w14:textId="77777777" w:rsidR="0073549E" w:rsidRDefault="007354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AB10B" w14:textId="77777777" w:rsidR="0073549E" w:rsidRDefault="007354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регистрации заявления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695D6" w14:textId="77777777" w:rsidR="0073549E" w:rsidRDefault="007354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Краткое содержание заявления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F1E58" w14:textId="77777777" w:rsidR="0073549E" w:rsidRDefault="007354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 (при наличии), наименование должности лица, представившего заявление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BC326" w14:textId="77777777" w:rsidR="0073549E" w:rsidRDefault="007354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 (при наличии), наименование должности, подпись лица, принявшего заявление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A76F3" w14:textId="77777777" w:rsidR="0073549E" w:rsidRDefault="007354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Отметка о получении копии заявления («копию получил», подпись лица, представившего заявление) либо о направлении копии заявления посредством почтовой связи (указать адрес)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222B8" w14:textId="77777777" w:rsidR="0073549E" w:rsidRDefault="0073549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Отметка о принятом решении</w:t>
            </w:r>
          </w:p>
        </w:tc>
      </w:tr>
      <w:tr w:rsidR="0073549E" w14:paraId="6BA33133" w14:textId="77777777" w:rsidTr="0073549E">
        <w:trPr>
          <w:trHeight w:val="20"/>
        </w:trPr>
        <w:tc>
          <w:tcPr>
            <w:tcW w:w="2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6CB8D" w14:textId="77777777" w:rsidR="0073549E" w:rsidRDefault="0073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BD7D0" w14:textId="77777777" w:rsidR="0073549E" w:rsidRDefault="0073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2F624" w14:textId="77777777" w:rsidR="0073549E" w:rsidRDefault="0073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9AA08" w14:textId="77777777" w:rsidR="0073549E" w:rsidRDefault="0073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4CBE69" w14:textId="77777777" w:rsidR="0073549E" w:rsidRDefault="0073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1A340" w14:textId="77777777" w:rsidR="0073549E" w:rsidRDefault="0073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0B7AD" w14:textId="77777777" w:rsidR="0073549E" w:rsidRDefault="0073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</w:tbl>
    <w:p w14:paraId="6EA36B0F" w14:textId="77777777" w:rsidR="0073549E" w:rsidRDefault="0073549E" w:rsidP="0073549E"/>
    <w:p w14:paraId="6BC51A2E" w14:textId="038A4F80" w:rsidR="0073549E" w:rsidRDefault="0073549E" w:rsidP="0066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188D7B" w14:textId="04F8996E" w:rsidR="0073549E" w:rsidRDefault="0073549E" w:rsidP="0066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22BA3F" w14:textId="5F4FDFF2" w:rsidR="0073549E" w:rsidRDefault="0073549E" w:rsidP="0066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4F37AF" w14:textId="7817F635" w:rsidR="0073549E" w:rsidRDefault="0073549E" w:rsidP="0066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4D53F4" w14:textId="139A857F" w:rsidR="0073549E" w:rsidRDefault="0073549E" w:rsidP="0066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00020D" w14:textId="5D5B66F1" w:rsidR="0073549E" w:rsidRDefault="0073549E" w:rsidP="0066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890A90" w14:textId="2266F614" w:rsidR="0073549E" w:rsidRDefault="0073549E" w:rsidP="0066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FB26D8" w14:textId="580E148B" w:rsidR="0073549E" w:rsidRDefault="0073549E" w:rsidP="0066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36FDCD" w14:textId="6BB36B20" w:rsidR="0073549E" w:rsidRDefault="0073549E" w:rsidP="0066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2199AB" w14:textId="6D111673" w:rsidR="0073549E" w:rsidRDefault="0073549E" w:rsidP="0066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97381B" w14:textId="77777777" w:rsidR="0073549E" w:rsidRPr="006649C6" w:rsidRDefault="0073549E" w:rsidP="00664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549E" w:rsidRPr="006649C6" w:rsidSect="0073549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72C3E" w14:textId="77777777" w:rsidR="008F6189" w:rsidRDefault="008F6189" w:rsidP="006649C6">
      <w:pPr>
        <w:spacing w:after="0" w:line="240" w:lineRule="auto"/>
      </w:pPr>
      <w:r>
        <w:separator/>
      </w:r>
    </w:p>
  </w:endnote>
  <w:endnote w:type="continuationSeparator" w:id="0">
    <w:p w14:paraId="6FBD39EA" w14:textId="77777777" w:rsidR="008F6189" w:rsidRDefault="008F6189" w:rsidP="00664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92552" w14:textId="77777777" w:rsidR="008F6189" w:rsidRDefault="008F6189" w:rsidP="006649C6">
      <w:pPr>
        <w:spacing w:after="0" w:line="240" w:lineRule="auto"/>
      </w:pPr>
      <w:r>
        <w:separator/>
      </w:r>
    </w:p>
  </w:footnote>
  <w:footnote w:type="continuationSeparator" w:id="0">
    <w:p w14:paraId="0E191CA5" w14:textId="77777777" w:rsidR="008F6189" w:rsidRDefault="008F6189" w:rsidP="00664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1530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9FCE98" w14:textId="53E080E3" w:rsidR="006649C6" w:rsidRPr="006649C6" w:rsidRDefault="006649C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49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649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649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1C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49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E9A7032" w14:textId="77777777" w:rsidR="006649C6" w:rsidRPr="006649C6" w:rsidRDefault="006649C6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D53A1"/>
    <w:multiLevelType w:val="hybridMultilevel"/>
    <w:tmpl w:val="1D96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90C94"/>
    <w:multiLevelType w:val="hybridMultilevel"/>
    <w:tmpl w:val="45CCF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06"/>
    <w:rsid w:val="00092EAE"/>
    <w:rsid w:val="00173406"/>
    <w:rsid w:val="001F7AFC"/>
    <w:rsid w:val="0029607A"/>
    <w:rsid w:val="002F04E3"/>
    <w:rsid w:val="00314A82"/>
    <w:rsid w:val="00325F66"/>
    <w:rsid w:val="003611F5"/>
    <w:rsid w:val="00362614"/>
    <w:rsid w:val="003B0288"/>
    <w:rsid w:val="003B633D"/>
    <w:rsid w:val="003C6C6C"/>
    <w:rsid w:val="00450EAD"/>
    <w:rsid w:val="005275FD"/>
    <w:rsid w:val="005F2AAD"/>
    <w:rsid w:val="006649C6"/>
    <w:rsid w:val="006810D6"/>
    <w:rsid w:val="006A3792"/>
    <w:rsid w:val="006B2A1F"/>
    <w:rsid w:val="0073549E"/>
    <w:rsid w:val="00772197"/>
    <w:rsid w:val="00877C7F"/>
    <w:rsid w:val="008B49EC"/>
    <w:rsid w:val="008F6189"/>
    <w:rsid w:val="00965E52"/>
    <w:rsid w:val="00A33213"/>
    <w:rsid w:val="00A557C1"/>
    <w:rsid w:val="00B41C2C"/>
    <w:rsid w:val="00B9091F"/>
    <w:rsid w:val="00C6533F"/>
    <w:rsid w:val="00C67F15"/>
    <w:rsid w:val="00CB4419"/>
    <w:rsid w:val="00CC7273"/>
    <w:rsid w:val="00CD1170"/>
    <w:rsid w:val="00DE183D"/>
    <w:rsid w:val="00E97E35"/>
    <w:rsid w:val="00F2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4911D"/>
  <w15:docId w15:val="{C2EA114D-6A71-4321-AD05-485A180D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A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7A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7C7F"/>
    <w:pPr>
      <w:spacing w:after="160" w:line="259" w:lineRule="auto"/>
      <w:ind w:left="720"/>
      <w:contextualSpacing/>
    </w:pPr>
  </w:style>
  <w:style w:type="table" w:styleId="a5">
    <w:name w:val="Table Grid"/>
    <w:basedOn w:val="a1"/>
    <w:uiPriority w:val="39"/>
    <w:rsid w:val="0087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4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49C6"/>
  </w:style>
  <w:style w:type="paragraph" w:styleId="a8">
    <w:name w:val="footer"/>
    <w:basedOn w:val="a"/>
    <w:link w:val="a9"/>
    <w:uiPriority w:val="99"/>
    <w:unhideWhenUsed/>
    <w:rsid w:val="006649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4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262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</dc:creator>
  <cp:keywords/>
  <dc:description/>
  <cp:lastModifiedBy>Якушина</cp:lastModifiedBy>
  <cp:revision>10</cp:revision>
  <cp:lastPrinted>2026-04-08T03:40:00Z</cp:lastPrinted>
  <dcterms:created xsi:type="dcterms:W3CDTF">2026-03-24T06:51:00Z</dcterms:created>
  <dcterms:modified xsi:type="dcterms:W3CDTF">2026-04-14T03:18:00Z</dcterms:modified>
</cp:coreProperties>
</file>